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76.0005454545455" w:lineRule="auto"/>
        <w:jc w:val="center"/>
        <w:rPr>
          <w:b w:val="1"/>
          <w:bCs w:val="1"/>
          <w:sz w:val="44"/>
          <w:szCs w:val="44"/>
        </w:rPr>
      </w:pPr>
      <w:r w:rsidDel="00000000" w:rsidR="00000000" w:rsidRPr="00000000">
        <w:rPr>
          <w:b w:val="1"/>
          <w:bCs w:val="1"/>
          <w:sz w:val="44"/>
          <w:szCs w:val="44"/>
          <w:rtl w:val="0"/>
        </w:rPr>
        <w:t xml:space="preserve">Micah VanEwyk</w:t>
      </w:r>
    </w:p>
    <w:p w:rsidR="00000000" w:rsidDel="00000000" w:rsidP="00000000" w:rsidRDefault="00000000" w:rsidRPr="00000000" w14:paraId="00000002">
      <w:pPr>
        <w:spacing w:after="120" w:line="276.0005454545455" w:lineRule="auto"/>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120" w:line="276.0005454545455" w:lineRule="auto"/>
        <w:jc w:val="center"/>
        <w:rPr/>
      </w:pPr>
      <w:r w:rsidDel="00000000" w:rsidR="00000000" w:rsidRPr="00000000">
        <w:rPr>
          <w:rtl w:val="0"/>
        </w:rPr>
        <w:t>Courtright, ON, N0N 1H0</w:t>
      </w:r>
      <w:r w:rsidDel="00000000" w:rsidR="00000000" w:rsidRPr="00000000">
        <w:rPr>
          <w:sz w:val="24"/>
          <w:szCs w:val="24"/>
          <w:rtl w:val="0"/>
        </w:rPr>
        <w:t xml:space="preserve"> | 548-997-9642 | </w:t>
      </w:r>
      <w:r w:rsidDel="00000000" w:rsidR="00000000" w:rsidRPr="00000000">
        <w:rPr>
          <w:sz w:val="24"/>
          <w:szCs w:val="24"/>
          <w:highlight w:val="white"/>
          <w:rtl w:val="0"/>
        </w:rPr>
        <w:t xml:space="preserve">micahvanewyk42@gmail.com</w:t>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3"/>
        <w:keepNext w:val="0"/>
        <w:keepLines w:val="0"/>
        <w:spacing w:before="280" w:line="276" w:lineRule="auto"/>
        <w:rPr>
          <w:b w:val="1"/>
          <w:bCs w:val="1"/>
          <w:color w:val="000000"/>
          <w:sz w:val="26"/>
          <w:szCs w:val="26"/>
        </w:rPr>
      </w:pPr>
      <w:bookmarkStart w:colFirst="0" w:colLast="0" w:name="_heading=h.en2sk0gd01nb" w:id="0"/>
      <w:bookmarkEnd w:id="0"/>
      <w:r w:rsidDel="00000000" w:rsidR="00000000" w:rsidRPr="00000000">
        <w:rPr>
          <w:b w:val="1"/>
          <w:bCs w:val="1"/>
          <w:color w:val="000000"/>
          <w:sz w:val="26"/>
          <w:szCs w:val="26"/>
          <w:rtl w:val="0"/>
        </w:rPr>
        <w:t xml:space="preserve">Professional Summary</w:t>
      </w:r>
    </w:p>
    <w:p w:rsidR="00000000" w:rsidDel="00000000" w:rsidP="00000000" w:rsidRDefault="00000000" w:rsidRPr="00000000" w14:paraId="00000006">
      <w:pPr>
        <w:spacing w:after="240" w:before="240" w:line="276" w:lineRule="auto"/>
        <w:rPr/>
      </w:pPr>
      <w:r w:rsidDel="00000000" w:rsidR="00000000" w:rsidRPr="00000000">
        <w:rPr>
          <w:rtl w:val="0"/>
        </w:rPr>
        <w:t>IT support and internal applications professional with experience across automotive, federal government and healthcare environments. Supports approximately 210 employees through in-person, remote-control and phone troubleshooting. Practical experience includes VPN access, printer IP configuration, Cloudflare domain administration and NAS setup, alongside Windows and macOS support and personal Linux troubleshooting. Combines clear user communication and documentation with requirements gathering, testing and maintenance of hosted internal software.</w:t>
      </w:r>
    </w:p>
    <w:p w:rsidR="00000000" w:rsidDel="00000000" w:rsidP="00000000" w:rsidRDefault="00000000" w:rsidRPr="00000000" w14:paraId="00000007">
      <w:pPr>
        <w:spacing w:after="240" w:before="24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3"/>
        <w:keepNext w:val="0"/>
        <w:keepLines w:val="0"/>
        <w:spacing w:before="280" w:line="276" w:lineRule="auto"/>
        <w:rPr>
          <w:b w:val="1"/>
          <w:bCs w:val="1"/>
          <w:color w:val="000000"/>
          <w:sz w:val="26"/>
          <w:szCs w:val="26"/>
        </w:rPr>
      </w:pPr>
      <w:bookmarkStart w:colFirst="0" w:colLast="0" w:name="_heading=h.px84ppkcq7pv" w:id="1"/>
      <w:bookmarkEnd w:id="1"/>
      <w:r w:rsidDel="00000000" w:rsidR="00000000" w:rsidRPr="00000000">
        <w:rPr>
          <w:b w:val="1"/>
          <w:bCs w:val="1"/>
          <w:color w:val="000000"/>
          <w:sz w:val="26"/>
          <w:szCs w:val="26"/>
          <w:rtl w:val="0"/>
        </w:rPr>
        <w:t xml:space="preserve">Core Competencies</w:t>
      </w:r>
    </w:p>
    <w:p w:rsidR="00000000" w:rsidDel="00000000" w:rsidP="00000000" w:rsidRDefault="00000000" w:rsidRPr="00000000" w14:paraId="00000009">
      <w:pPr>
        <w:numPr>
          <w:ilvl w:val="0"/>
          <w:numId w:val="4"/>
        </w:numPr>
        <w:ind w:left="720" w:hanging="360"/>
      </w:pPr>
      <w:r w:rsidDel="00000000" w:rsidR="00000000" w:rsidRPr="00000000">
        <w:rPr>
          <w:b w:val="1"/>
          <w:bCs w:val="1"/>
          <w:rtl w:val="0"/>
        </w:rPr>
        <w:t>Application Support &amp; Troubleshooting</w:t>
      </w:r>
    </w:p>
    <w:p w:rsidR="00000000" w:rsidDel="00000000" w:rsidP="00000000" w:rsidRDefault="00000000" w:rsidRPr="00000000" w14:paraId="0000000A">
      <w:pPr>
        <w:numPr>
          <w:ilvl w:val="0"/>
          <w:numId w:val="4"/>
        </w:numPr>
        <w:ind w:left="720" w:hanging="360"/>
      </w:pPr>
      <w:r w:rsidDel="00000000" w:rsidR="00000000" w:rsidRPr="00000000">
        <w:rPr>
          <w:b w:val="1"/>
          <w:bCs w:val="1"/>
          <w:rtl w:val="0"/>
        </w:rPr>
        <w:t>Windows &amp; macOS Support</w:t>
      </w:r>
    </w:p>
    <w:p w:rsidR="00000000" w:rsidDel="00000000" w:rsidP="00000000" w:rsidRDefault="00000000" w:rsidRPr="00000000" w14:paraId="0000000B">
      <w:pPr>
        <w:numPr>
          <w:ilvl w:val="0"/>
          <w:numId w:val="4"/>
        </w:numPr>
        <w:ind w:left="720" w:hanging="360"/>
      </w:pPr>
      <w:r w:rsidDel="00000000" w:rsidR="00000000" w:rsidRPr="00000000">
        <w:rPr>
          <w:b w:val="1"/>
          <w:bCs w:val="1"/>
          <w:rtl w:val="0"/>
        </w:rPr>
        <w:t>Personal Linux Troubleshooting (Bazzite, Ubuntu &amp; SteamOS)</w:t>
      </w:r>
    </w:p>
    <w:p w:rsidR="00000000" w:rsidDel="00000000" w:rsidP="00000000" w:rsidRDefault="00000000" w:rsidRPr="00000000" w14:paraId="0000000C">
      <w:pPr>
        <w:numPr>
          <w:ilvl w:val="0"/>
          <w:numId w:val="4"/>
        </w:numPr>
        <w:ind w:left="720" w:hanging="360"/>
      </w:pPr>
      <w:r w:rsidDel="00000000" w:rsidR="00000000" w:rsidRPr="00000000">
        <w:rPr>
          <w:b w:val="1"/>
          <w:bCs w:val="1"/>
          <w:rtl w:val="0"/>
        </w:rPr>
        <w:t>Printer IP Configuration, VPN Support &amp; NAS Setup</w:t>
      </w:r>
    </w:p>
    <w:p w:rsidR="00000000" w:rsidDel="00000000" w:rsidP="00000000" w:rsidRDefault="00000000" w:rsidRPr="00000000" w14:paraId="0000000D">
      <w:pPr>
        <w:numPr>
          <w:ilvl w:val="0"/>
          <w:numId w:val="4"/>
        </w:numPr>
        <w:ind w:left="720" w:hanging="360"/>
      </w:pPr>
      <w:r w:rsidDel="00000000" w:rsidR="00000000" w:rsidRPr="00000000">
        <w:rPr>
          <w:b w:val="1"/>
          <w:bCs w:val="1"/>
          <w:rtl w:val="0"/>
        </w:rPr>
        <w:t>Cloudflare Domain Administration</w:t>
      </w:r>
    </w:p>
    <w:p w:rsidR="00000000" w:rsidDel="00000000" w:rsidP="00000000" w:rsidRDefault="00000000" w:rsidRPr="00000000" w14:paraId="0000000E">
      <w:pPr>
        <w:numPr>
          <w:ilvl w:val="0"/>
          <w:numId w:val="4"/>
        </w:numPr>
        <w:ind w:left="720" w:hanging="360"/>
      </w:pPr>
      <w:r w:rsidDel="00000000" w:rsidR="00000000" w:rsidRPr="00000000">
        <w:rPr>
          <w:b w:val="1"/>
          <w:bCs w:val="1"/>
          <w:rtl w:val="0"/>
        </w:rPr>
        <w:t>Cherwell; Jira for Academic Scrum Projects</w:t>
      </w:r>
    </w:p>
    <w:p w:rsidR="00000000" w:rsidDel="00000000" w:rsidP="00000000" w:rsidRDefault="00000000" w:rsidRPr="00000000" w14:paraId="0000000F">
      <w:pPr>
        <w:numPr>
          <w:ilvl w:val="0"/>
          <w:numId w:val="4"/>
        </w:numPr>
        <w:ind w:left="720" w:hanging="360"/>
        <w:rPr>
          <w:b w:val="1"/>
          <w:bCs w:val="1"/>
          <w:u w:val="none"/>
        </w:rPr>
      </w:pPr>
      <w:r w:rsidDel="00000000" w:rsidR="00000000" w:rsidRPr="00000000">
        <w:rPr>
          <w:b w:val="1"/>
          <w:bCs w:val="1"/>
          <w:rtl w:val="0"/>
        </w:rPr>
        <w:t>User Training, Documentation &amp; Microsoft 365</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spacing w:after="0" w:before="0" w:line="276" w:lineRule="auto"/>
        <w:rPr>
          <w:b w:val="1"/>
          <w:bCs w:val="1"/>
          <w:color w:val="000000"/>
          <w:sz w:val="26"/>
          <w:szCs w:val="26"/>
        </w:rPr>
      </w:pPr>
      <w:bookmarkStart w:colFirst="0" w:colLast="0" w:name="_heading=h.73jzpbk7m60h" w:id="2"/>
      <w:bookmarkEnd w:id="2"/>
      <w:r w:rsidDel="00000000" w:rsidR="00000000" w:rsidRPr="00000000">
        <w:rPr>
          <w:b w:val="1"/>
          <w:bCs w:val="1"/>
          <w:color w:val="000000"/>
          <w:sz w:val="26"/>
          <w:szCs w:val="26"/>
          <w:rtl w:val="0"/>
        </w:rPr>
        <w:t xml:space="preserve">Professional Experience</w:t>
      </w:r>
    </w:p>
    <w:p w:rsidR="00000000" w:rsidDel="00000000" w:rsidP="00000000" w:rsidRDefault="00000000" w:rsidRPr="00000000" w14:paraId="00000013">
      <w:pPr>
        <w:spacing w:after="0" w:before="0" w:line="276" w:lineRule="auto"/>
        <w:rPr>
          <w:i w:val="1"/>
          <w:iCs w:val="1"/>
        </w:rPr>
      </w:pPr>
      <w:r w:rsidDel="00000000" w:rsidR="00000000" w:rsidRPr="00000000">
        <w:rPr>
          <w:b w:val="1"/>
          <w:bCs w:val="1"/>
          <w:rtl w:val="0"/>
        </w:rPr>
        <w:t xml:space="preserve">Progressive Auto Sales</w:t>
      </w:r>
      <w:r w:rsidDel="00000000" w:rsidR="00000000" w:rsidRPr="00000000">
        <w:rPr>
          <w:rtl w:val="0"/>
        </w:rPr>
        <w:t xml:space="preserve"> – </w:t>
      </w:r>
      <w:r w:rsidDel="00000000" w:rsidR="00000000" w:rsidRPr="00000000">
        <w:rPr>
          <w:i w:val="1"/>
          <w:iCs w:val="1"/>
          <w:rtl w:val="0"/>
        </w:rPr>
        <w:t>IT Specialist</w:t>
        <w:br/>
      </w:r>
      <w:r w:rsidDel="00000000" w:rsidR="00000000" w:rsidRPr="00000000">
        <w:rPr>
          <w:rtl w:val="0"/>
        </w:rPr>
        <w:t xml:space="preserve"> </w:t>
      </w:r>
      <w:r w:rsidDel="00000000" w:rsidR="00000000" w:rsidRPr="00000000">
        <w:rPr>
          <w:i w:val="1"/>
          <w:iCs w:val="1"/>
          <w:rtl w:val="0"/>
        </w:rPr>
        <w:t xml:space="preserve">Sarnia, ON</w:t>
      </w:r>
      <w:r w:rsidDel="00000000" w:rsidR="00000000" w:rsidRPr="00000000">
        <w:rPr>
          <w:rtl w:val="0"/>
        </w:rPr>
        <w:t xml:space="preserve"> | Sept. 2025 – </w:t>
      </w:r>
      <w:r w:rsidDel="00000000" w:rsidR="00000000" w:rsidRPr="00000000">
        <w:rPr>
          <w:i w:val="1"/>
          <w:iCs w:val="1"/>
          <w:rtl w:val="0"/>
        </w:rPr>
        <w:t xml:space="preserve">Present</w:t>
      </w:r>
    </w:p>
    <w:p w:rsidR="00000000" w:rsidDel="00000000" w:rsidP="00000000" w:rsidRDefault="00000000" w:rsidRPr="00000000" w14:paraId="00000014">
      <w:pPr>
        <w:numPr>
          <w:ilvl w:val="0"/>
          <w:numId w:val="2"/>
        </w:numPr>
        <w:ind w:left="720" w:hanging="360"/>
      </w:pPr>
      <w:r w:rsidDel="00000000" w:rsidR="00000000" w:rsidRPr="00000000">
        <w:rPr>
          <w:rtl w:val="0"/>
        </w:rPr>
        <w:t>Support approximately 210 employees across five dealerships and a body shop; handled an estimated 50+ support requests weekly as the sole internal IT professional during May 2026</w:t>
      </w:r>
    </w:p>
    <w:p w:rsidR="00000000" w:rsidDel="00000000" w:rsidP="00000000" w:rsidRDefault="00000000" w:rsidRPr="00000000" w14:paraId="00000015">
      <w:pPr>
        <w:numPr>
          <w:ilvl w:val="0"/>
          <w:numId w:val="2"/>
        </w:numPr>
        <w:ind w:left="720" w:hanging="360"/>
      </w:pPr>
      <w:r w:rsidDel="00000000" w:rsidR="00000000" w:rsidRPr="00000000">
        <w:rPr>
          <w:rtl w:val="0"/>
        </w:rPr>
        <w:t>Define requirements, review implementation, test workflows and maintain LotFlow, a hosted dealership workflow application</w:t>
      </w:r>
    </w:p>
    <w:p w:rsidR="00000000" w:rsidDel="00000000" w:rsidP="00000000" w:rsidRDefault="00000000" w:rsidRPr="00000000" w14:paraId="00000016">
      <w:pPr>
        <w:numPr>
          <w:ilvl w:val="0"/>
          <w:numId w:val="2"/>
        </w:numPr>
        <w:ind w:left="720" w:hanging="360"/>
      </w:pPr>
      <w:r w:rsidDel="00000000" w:rsidR="00000000" w:rsidRPr="00000000">
        <w:rPr>
          <w:rtl w:val="0"/>
        </w:rPr>
        <w:t>Provide in-person, Teams remote-control and phone support; explain troubleshooting steps, test solutions and coordinate with staff and external IT providers</w:t>
      </w:r>
    </w:p>
    <w:p w:rsidR="00000000" w:rsidDel="00000000" w:rsidP="00000000" w:rsidRDefault="00000000" w:rsidRPr="00000000" w14:paraId="00000017">
      <w:pPr>
        <w:numPr>
          <w:ilvl w:val="0"/>
          <w:numId w:val="2"/>
        </w:numPr>
        <w:ind w:left="720" w:hanging="360"/>
      </w:pPr>
      <w:r w:rsidDel="00000000" w:rsidR="00000000" w:rsidRPr="00000000">
        <w:rPr>
          <w:rtl w:val="0"/>
        </w:rPr>
        <w:t>Investigated ODIS connectivity failures with a colleague, identifying a missing hosts-file entry for the D3 Edgebox; later installation issues could be resolved in minutes</w:t>
      </w:r>
    </w:p>
    <w:p w:rsidR="00000000" w:rsidDel="00000000" w:rsidP="00000000" w:rsidRDefault="00000000" w:rsidRPr="00000000" w14:paraId="00000018">
      <w:pPr>
        <w:numPr>
          <w:ilvl w:val="0"/>
          <w:numId w:val="2"/>
        </w:numPr>
        <w:spacing w:after="0" w:before="0" w:line="276" w:lineRule="auto"/>
        <w:ind w:left="720" w:hanging="360"/>
        <w:rPr>
          <w:u w:val="none"/>
        </w:rPr>
      </w:pPr>
      <w:r w:rsidDel="00000000" w:rsidR="00000000" w:rsidRPr="00000000">
        <w:rPr>
          <w:rtl w:val="0"/>
        </w:rPr>
        <w:t>Set up and maintained VPN access for a separate detail shop, allowing staff to access PBS and clock in remotely</w:t>
      </w:r>
    </w:p>
    <w:p w:rsidR="00000000" w:rsidDel="00000000" w:rsidP="00000000" w:rsidRDefault="00000000" w:rsidRPr="00000000" w14:paraId="0000001A">
      <w:pPr>
        <w:keepNext/>
        <w:pageBreakBefore/>
        <w:spacing w:after="0" w:before="0" w:line="276" w:lineRule="auto"/>
        <w:rPr/>
      </w:pPr>
      <w:r w:rsidDel="00000000" w:rsidR="00000000" w:rsidRPr="00000000">
        <w:rPr>
          <w:b w:val="1"/>
          <w:bCs w:val="1"/>
          <w:rtl w:val="0"/>
        </w:rPr>
        <w:t>Agriculture and Agri-Food Canada (AAFC)</w:t>
      </w:r>
      <w:r w:rsidDel="00000000" w:rsidR="00000000" w:rsidRPr="00000000">
        <w:rPr>
          <w:rtl w:val="0"/>
        </w:rPr>
        <w:t xml:space="preserve"> – </w:t>
      </w:r>
      <w:r w:rsidDel="00000000" w:rsidR="00000000" w:rsidRPr="00000000">
        <w:rPr>
          <w:i w:val="1"/>
          <w:iCs w:val="1"/>
          <w:rtl w:val="0"/>
        </w:rPr>
        <w:t>Information Management Assistant (FSWEP)</w:t>
        <w:br/>
      </w:r>
      <w:r w:rsidDel="00000000" w:rsidR="00000000" w:rsidRPr="00000000">
        <w:rPr>
          <w:rtl w:val="0"/>
        </w:rPr>
        <w:t xml:space="preserve"> </w:t>
      </w:r>
      <w:r w:rsidDel="00000000" w:rsidR="00000000" w:rsidRPr="00000000">
        <w:rPr>
          <w:i w:val="1"/>
          <w:iCs w:val="1"/>
          <w:rtl w:val="0"/>
        </w:rPr>
        <w:t>Ottawa, ON</w:t>
      </w:r>
      <w:r w:rsidDel="00000000" w:rsidR="00000000" w:rsidRPr="00000000">
        <w:rPr>
          <w:rtl w:val="0"/>
        </w:rPr>
        <w:t xml:space="preserve"> | Sept. 2024 – Apr. 2025</w:t>
      </w:r>
    </w:p>
    <w:p w:rsidR="00000000" w:rsidDel="00000000" w:rsidP="00000000" w:rsidRDefault="00000000" w:rsidRPr="00000000" w14:paraId="0000001B">
      <w:pPr>
        <w:numPr>
          <w:ilvl w:val="0"/>
          <w:numId w:val="3"/>
        </w:numPr>
        <w:ind w:left="720" w:hanging="360"/>
      </w:pPr>
      <w:r w:rsidDel="00000000" w:rsidR="00000000" w:rsidRPr="00000000">
        <w:rPr>
          <w:rtl w:val="0"/>
        </w:rPr>
        <w:t>Built and deployed a Python file-disposition application used to remove approximately 2.2 TB of files following review</w:t>
      </w:r>
    </w:p>
    <w:p w:rsidR="00000000" w:rsidDel="00000000" w:rsidP="00000000" w:rsidRDefault="00000000" w:rsidRPr="00000000" w14:paraId="0000001C">
      <w:pPr>
        <w:numPr>
          <w:ilvl w:val="0"/>
          <w:numId w:val="3"/>
        </w:numPr>
        <w:ind w:left="720" w:hanging="360"/>
      </w:pPr>
      <w:r w:rsidDel="00000000" w:rsidR="00000000" w:rsidRPr="00000000">
        <w:rPr>
          <w:rtl w:val="0"/>
        </w:rPr>
        <w:t>Created user guides, training materials and application-retirement documentation; led stakeholder demonstrations for supervisors and key users</w:t>
      </w:r>
    </w:p>
    <w:p w:rsidR="00000000" w:rsidDel="00000000" w:rsidP="00000000" w:rsidRDefault="00000000" w:rsidRPr="00000000" w14:paraId="0000001D">
      <w:pPr>
        <w:numPr>
          <w:ilvl w:val="0"/>
          <w:numId w:val="3"/>
        </w:numPr>
        <w:ind w:left="720" w:hanging="360"/>
      </w:pPr>
      <w:r w:rsidDel="00000000" w:rsidR="00000000" w:rsidRPr="00000000">
        <w:rPr>
          <w:rtl w:val="0"/>
        </w:rPr>
        <w:t>Supported SharePoint Online migration and records digitization by cataloguing physical records and recording their information for future retrieval</w:t>
      </w:r>
    </w:p>
    <w:p w:rsidR="00000000" w:rsidDel="00000000" w:rsidP="00000000" w:rsidRDefault="00000000" w:rsidRPr="00000000" w14:paraId="0000001E">
      <w:pPr>
        <w:numPr>
          <w:ilvl w:val="0"/>
          <w:numId w:val="3"/>
        </w:numPr>
        <w:ind w:left="720" w:hanging="360"/>
      </w:pPr>
      <w:r w:rsidDel="00000000" w:rsidR="00000000" w:rsidRPr="00000000">
        <w:rPr>
          <w:rtl w:val="0"/>
        </w:rPr>
        <w:t>Prepared eligible records for shredding while following established information-management processes</w:t>
      </w:r>
    </w:p>
    <w:p w:rsidR="00000000" w:rsidDel="00000000" w:rsidP="00000000" w:rsidRDefault="00000000" w:rsidRPr="00000000" w14:paraId="00000019">
      <w:pPr>
        <w:spacing w:after="0" w:before="0" w:line="276" w:lineRule="auto"/>
        <w:ind w:left="0" w:firstLine="0"/>
        <w:rPr/>
      </w:pPr>
      <w:r w:rsidDel="00000000" w:rsidR="00000000" w:rsidRPr="00000000">
        <w:rPr>
          <w:rtl w:val="0"/>
        </w:rPr>
      </w:r>
    </w:p>
    <w:p w:rsidR="00000000" w:rsidDel="00000000" w:rsidP="00000000" w:rsidRDefault="00000000" w:rsidRPr="00000000" w14:paraId="00000020">
      <w:pPr>
        <w:spacing w:after="0" w:before="0" w:line="276" w:lineRule="auto"/>
        <w:rPr/>
      </w:pPr>
      <w:r w:rsidDel="00000000" w:rsidR="00000000" w:rsidRPr="00000000">
        <w:rPr>
          <w:b w:val="1"/>
          <w:bCs w:val="1"/>
          <w:rtl w:val="0"/>
        </w:rPr>
        <w:t xml:space="preserve">Bluewater Health</w:t>
      </w:r>
      <w:r w:rsidDel="00000000" w:rsidR="00000000" w:rsidRPr="00000000">
        <w:rPr>
          <w:rtl w:val="0"/>
        </w:rPr>
        <w:t xml:space="preserve"> – </w:t>
      </w:r>
      <w:r w:rsidDel="00000000" w:rsidR="00000000" w:rsidRPr="00000000">
        <w:rPr>
          <w:i w:val="1"/>
          <w:iCs w:val="1"/>
          <w:rtl w:val="0"/>
        </w:rPr>
        <w:t xml:space="preserve">IT Support Technician (Co-op)</w:t>
        <w:br w:type="textWrapping"/>
      </w:r>
      <w:r w:rsidDel="00000000" w:rsidR="00000000" w:rsidRPr="00000000">
        <w:rPr>
          <w:rtl w:val="0"/>
        </w:rPr>
        <w:t xml:space="preserve"> </w:t>
      </w:r>
      <w:r w:rsidDel="00000000" w:rsidR="00000000" w:rsidRPr="00000000">
        <w:rPr>
          <w:i w:val="1"/>
          <w:iCs w:val="1"/>
          <w:rtl w:val="0"/>
        </w:rPr>
        <w:t xml:space="preserve">Sarnia, ON</w:t>
      </w:r>
      <w:r w:rsidDel="00000000" w:rsidR="00000000" w:rsidRPr="00000000">
        <w:rPr>
          <w:rtl w:val="0"/>
        </w:rPr>
        <w:t xml:space="preserve"> | Sept. 2019 – Jan. 2020</w:t>
      </w:r>
    </w:p>
    <w:p w:rsidR="00000000" w:rsidDel="00000000" w:rsidP="00000000" w:rsidRDefault="00000000" w:rsidRPr="00000000" w14:paraId="00000021">
      <w:pPr>
        <w:numPr>
          <w:ilvl w:val="0"/>
          <w:numId w:val="5"/>
        </w:numPr>
        <w:ind w:left="720" w:hanging="360"/>
      </w:pPr>
      <w:r w:rsidDel="00000000" w:rsidR="00000000" w:rsidRPr="00000000">
        <w:rPr>
          <w:rtl w:val="0"/>
        </w:rPr>
        <w:t>Supported clinical and administrative staff with access to hospital systems</w:t>
      </w:r>
    </w:p>
    <w:p w:rsidR="00000000" w:rsidDel="00000000" w:rsidP="00000000" w:rsidRDefault="00000000" w:rsidRPr="00000000" w14:paraId="00000022">
      <w:pPr>
        <w:numPr>
          <w:ilvl w:val="0"/>
          <w:numId w:val="5"/>
        </w:numPr>
        <w:ind w:left="720" w:hanging="360"/>
      </w:pPr>
      <w:r w:rsidDel="00000000" w:rsidR="00000000" w:rsidRPr="00000000">
        <w:rPr>
          <w:rtl w:val="0"/>
        </w:rPr>
        <w:t xml:space="preserve">Installed and configured workstations, printers, and network devices across clinical and administrative areas</w:t>
      </w:r>
    </w:p>
    <w:p w:rsidR="00000000" w:rsidDel="00000000" w:rsidP="00000000" w:rsidRDefault="00000000" w:rsidRPr="00000000" w14:paraId="00000023">
      <w:pPr>
        <w:numPr>
          <w:ilvl w:val="0"/>
          <w:numId w:val="5"/>
        </w:numPr>
        <w:ind w:left="720" w:hanging="360"/>
      </w:pPr>
      <w:r w:rsidDel="00000000" w:rsidR="00000000" w:rsidRPr="00000000">
        <w:rPr>
          <w:rtl w:val="0"/>
        </w:rPr>
        <w:t>Managed user accounts and resolved hardware and software issues</w:t>
      </w:r>
    </w:p>
    <w:p w:rsidR="00000000" w:rsidDel="00000000" w:rsidP="00000000" w:rsidRDefault="00000000" w:rsidRPr="00000000" w14:paraId="00000024">
      <w:pPr>
        <w:numPr>
          <w:ilvl w:val="0"/>
          <w:numId w:val="5"/>
        </w:numPr>
        <w:ind w:left="720" w:hanging="360"/>
      </w:pPr>
      <w:r w:rsidDel="00000000" w:rsidR="00000000" w:rsidRPr="00000000">
        <w:rPr>
          <w:rtl w:val="0"/>
        </w:rPr>
        <w:t xml:space="preserve">Supported secure printing solutions to protect sensitive patient information</w:t>
      </w:r>
    </w:p>
    <w:p w:rsidR="00000000" w:rsidDel="00000000" w:rsidP="00000000" w:rsidRDefault="00000000" w:rsidRPr="00000000" w14:paraId="00000025">
      <w:pPr>
        <w:numPr>
          <w:ilvl w:val="0"/>
          <w:numId w:val="5"/>
        </w:numPr>
        <w:spacing w:after="0" w:before="0" w:line="276" w:lineRule="auto"/>
        <w:ind w:left="720" w:hanging="360"/>
        <w:rPr/>
      </w:pPr>
      <w:r w:rsidDel="00000000" w:rsidR="00000000" w:rsidRPr="00000000">
        <w:rPr>
          <w:rtl w:val="0"/>
        </w:rPr>
        <w:t xml:space="preserve">Maintained IT asset inventory (Cherwell) and collaborated with TransForm Shared Service Organization to support system access and security standards</w:t>
      </w:r>
    </w:p>
    <w:p w:rsidR="00000000" w:rsidDel="00000000" w:rsidP="00000000" w:rsidRDefault="00000000" w:rsidRPr="00000000" w14:paraId="00000026">
      <w:pPr>
        <w:spacing w:after="0" w:before="0" w:line="276" w:lineRule="auto"/>
        <w:ind w:left="0" w:firstLine="0"/>
        <w:rPr/>
      </w:pPr>
      <w:r w:rsidDel="00000000" w:rsidR="00000000" w:rsidRPr="00000000">
        <w:rPr>
          <w:rtl w:val="0"/>
        </w:rPr>
      </w:r>
    </w:p>
    <w:p w:rsidR="00000000" w:rsidDel="00000000" w:rsidP="00000000" w:rsidRDefault="00000000" w:rsidRPr="00000000" w14:paraId="00000027">
      <w:pPr>
        <w:pStyle w:val="Heading3"/>
        <w:keepNext w:val="0"/>
        <w:keepLines w:val="0"/>
        <w:spacing w:after="0" w:before="0" w:lineRule="auto"/>
        <w:rPr>
          <w:b w:val="1"/>
          <w:bCs w:val="1"/>
          <w:sz w:val="34"/>
          <w:szCs w:val="34"/>
        </w:rPr>
      </w:pPr>
      <w:bookmarkStart w:colFirst="0" w:colLast="0" w:name="_heading=h.c4iea69c4vqj" w:id="3"/>
      <w:bookmarkEnd w:id="3"/>
      <w:r w:rsidDel="00000000" w:rsidR="00000000" w:rsidRPr="00000000">
        <w:rPr>
          <w:b w:val="1"/>
          <w:bCs w:val="1"/>
          <w:color w:val="000000"/>
          <w:sz w:val="26"/>
          <w:szCs w:val="26"/>
          <w:rtl w:val="0"/>
        </w:rPr>
        <w:t xml:space="preserve">Additional Healthcare &amp; Support Experience</w:t>
      </w:r>
      <w:r w:rsidDel="00000000" w:rsidR="00000000" w:rsidRPr="00000000">
        <w:rPr>
          <w:rtl w:val="0"/>
        </w:rPr>
      </w:r>
    </w:p>
    <w:p w:rsidR="00000000" w:rsidDel="00000000" w:rsidP="00000000" w:rsidRDefault="00000000" w:rsidRPr="00000000" w14:paraId="00000028">
      <w:pPr>
        <w:rPr/>
      </w:pPr>
      <w:r w:rsidDel="00000000" w:rsidR="00000000" w:rsidRPr="00000000">
        <w:rPr>
          <w:b w:val="1"/>
          <w:bCs w:val="1"/>
          <w:rtl w:val="0"/>
        </w:rPr>
        <w:t xml:space="preserve">Christian Horizons/Karis Disability Services</w:t>
      </w:r>
      <w:r w:rsidDel="00000000" w:rsidR="00000000" w:rsidRPr="00000000">
        <w:rPr>
          <w:rtl w:val="0"/>
        </w:rPr>
        <w:t xml:space="preserve"> – </w:t>
      </w:r>
      <w:r w:rsidDel="00000000" w:rsidR="00000000" w:rsidRPr="00000000">
        <w:rPr>
          <w:i w:val="1"/>
          <w:iCs w:val="1"/>
          <w:rtl w:val="0"/>
        </w:rPr>
        <w:t xml:space="preserve">Direct Support Professional</w:t>
        <w:br w:type="textWrapping"/>
      </w:r>
      <w:r w:rsidDel="00000000" w:rsidR="00000000" w:rsidRPr="00000000">
        <w:rPr>
          <w:rtl w:val="0"/>
        </w:rPr>
        <w:t xml:space="preserve"> </w:t>
      </w:r>
      <w:r w:rsidDel="00000000" w:rsidR="00000000" w:rsidRPr="00000000">
        <w:rPr>
          <w:i w:val="1"/>
          <w:iCs w:val="1"/>
          <w:rtl w:val="0"/>
        </w:rPr>
        <w:t xml:space="preserve">Ottawa, ON</w:t>
      </w:r>
      <w:r w:rsidDel="00000000" w:rsidR="00000000" w:rsidRPr="00000000">
        <w:rPr>
          <w:rtl w:val="0"/>
        </w:rPr>
        <w:t xml:space="preserve"> | Mar. 2023 – Dec. 2023</w:t>
      </w:r>
    </w:p>
    <w:p w:rsidR="00000000" w:rsidDel="00000000" w:rsidP="00000000" w:rsidRDefault="00000000" w:rsidRPr="00000000" w14:paraId="00000029">
      <w:pPr>
        <w:numPr>
          <w:ilvl w:val="0"/>
          <w:numId w:val="1"/>
        </w:numPr>
        <w:ind w:left="720" w:hanging="360"/>
        <w:rPr>
          <w:u w:val="none"/>
        </w:rPr>
      </w:pPr>
      <w:r w:rsidDel="00000000" w:rsidR="00000000" w:rsidRPr="00000000">
        <w:rPr>
          <w:rtl w:val="0"/>
        </w:rPr>
        <w:t xml:space="preserve">Supported individuals with daily living activities, including scheduling, meals, and medication routines</w:t>
      </w:r>
    </w:p>
    <w:p w:rsidR="00000000" w:rsidDel="00000000" w:rsidP="00000000" w:rsidRDefault="00000000" w:rsidRPr="00000000" w14:paraId="0000002A">
      <w:pPr>
        <w:numPr>
          <w:ilvl w:val="0"/>
          <w:numId w:val="1"/>
        </w:numPr>
        <w:ind w:left="720" w:hanging="360"/>
        <w:rPr>
          <w:u w:val="none"/>
        </w:rPr>
      </w:pPr>
      <w:r w:rsidDel="00000000" w:rsidR="00000000" w:rsidRPr="00000000">
        <w:rPr>
          <w:rtl w:val="0"/>
        </w:rPr>
        <w:t xml:space="preserve">Assisted clients with using technology for communication and virtual meetings</w:t>
      </w:r>
    </w:p>
    <w:p w:rsidR="00000000" w:rsidDel="00000000" w:rsidP="00000000" w:rsidRDefault="00000000" w:rsidRPr="00000000" w14:paraId="0000002B">
      <w:pPr>
        <w:numPr>
          <w:ilvl w:val="0"/>
          <w:numId w:val="1"/>
        </w:numPr>
        <w:ind w:left="720" w:hanging="360"/>
        <w:rPr>
          <w:u w:val="none"/>
        </w:rPr>
      </w:pPr>
      <w:r w:rsidDel="00000000" w:rsidR="00000000" w:rsidRPr="00000000">
        <w:rPr>
          <w:rtl w:val="0"/>
        </w:rPr>
        <w:t xml:space="preserve">Applied de-escalation techniques and emotional support strategies in high-stress situations</w:t>
        <w:br w:type="textWrapping"/>
      </w:r>
      <w:r w:rsidDel="00000000" w:rsidR="00000000" w:rsidRPr="00000000">
        <w:rPr>
          <w:rtl w:val="0"/>
        </w:rPr>
      </w:r>
    </w:p>
    <w:p w:rsidR="00000000" w:rsidDel="00000000" w:rsidP="00000000" w:rsidRDefault="00000000" w:rsidRPr="00000000" w14:paraId="00000031">
      <w:pPr>
        <w:pStyle w:val="Heading3"/>
        <w:keepNext w:val="0"/>
        <w:keepLines w:val="0"/>
        <w:spacing w:after="0" w:before="0" w:lineRule="auto"/>
        <w:rPr/>
      </w:pPr>
      <w:bookmarkStart w:colFirst="0" w:colLast="0" w:name="_heading=h.1omx6t99689m" w:id="4"/>
      <w:bookmarkEnd w:id="4"/>
      <w:r w:rsidDel="00000000" w:rsidR="00000000" w:rsidRPr="00000000">
        <w:rPr>
          <w:b w:val="1"/>
          <w:bCs w:val="1"/>
          <w:color w:val="000000"/>
          <w:sz w:val="26"/>
          <w:szCs w:val="26"/>
          <w:rtl w:val="0"/>
        </w:rPr>
        <w:t xml:space="preserve">Education</w:t>
      </w: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Bachelor of Information Technology (B.I.T.) – Information Resource Management</w:t>
      </w:r>
    </w:p>
    <w:p w:rsidR="00000000" w:rsidDel="00000000" w:rsidP="00000000" w:rsidRDefault="00000000" w:rsidRPr="00000000" w14:paraId="00000033">
      <w:pPr>
        <w:rPr>
          <w:b w:val="1"/>
          <w:bCs w:val="1"/>
          <w:sz w:val="26"/>
          <w:szCs w:val="26"/>
        </w:rPr>
      </w:pPr>
      <w:r w:rsidDel="00000000" w:rsidR="00000000" w:rsidRPr="00000000">
        <w:rPr>
          <w:rtl w:val="0"/>
        </w:rPr>
        <w:t>Carleton University &amp; Algonquin College | Degree conferred June 2025</w:t>
        <w:br/>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Wk6E7kaaA4a2SMHB1BrfEs7jw==">CgMxLjAyDmguZW4yc2swZ2QwMW5iMg5oLnB4ODRwcGtjcTdwdjIOaC43M2p6cGJrN202MGgyDmguYzRpZWE2OWM0dnFqMg5oLjFvbXg2dDk5Njg5bTgAciExajhZQm96S0trc2hvb1NSNnBoZ1RTMDh1cTV4Q1d3TGg=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xsi="http://www.w3.org/2001/XMLSchema-instance">
  <dc:title>Micah VanEwyk Resume</dc:title>
  <cp:lastModifiedBy>python-docx</cp:lastModifiedBy>
  <cp:revision>1</cp:revision>
  <dcterms:modified xsi:type="dcterms:W3CDTF">2026-09-21T02:04:13Z</dcterms:modified>
  <dc:subject>Application support and systems roles</dc:subject>
</cp:coreProperties>
</file>